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rPr/>
      </w:pPr>
      <w:bookmarkStart w:colFirst="0" w:colLast="0" w:name="_heading=h.n08cs9rzh48p" w:id="0"/>
      <w:bookmarkEnd w:id="0"/>
      <w:r w:rsidDel="00000000" w:rsidR="00000000" w:rsidRPr="00000000">
        <w:rPr>
          <w:rtl w:val="0"/>
        </w:rPr>
      </w:r>
    </w:p>
    <w:sdt>
      <w:sdtPr>
        <w:docPartObj>
          <w:docPartGallery w:val="Table of Contents"/>
          <w:docPartUnique w:val="1"/>
        </w:docPartObj>
      </w:sdtPr>
      <w:sdtContent>
        <w:p w:rsidR="00000000" w:rsidDel="00000000" w:rsidP="00000000" w:rsidRDefault="00000000" w:rsidRPr="00000000" w14:paraId="00000002">
          <w:pPr>
            <w:widowControl w:val="0"/>
            <w:tabs>
              <w:tab w:val="right" w:leader="none" w:pos="12000"/>
            </w:tabs>
            <w:spacing w:before="60" w:line="240" w:lineRule="auto"/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fldChar w:fldCharType="begin"/>
            <w:instrText xml:space="preserve"> TOC \h \u \z \t "Heading 1,1,Heading 2,2,Heading 3,3,Heading 4,4,Heading 5,5,Heading 6,6,"</w:instrText>
            <w:fldChar w:fldCharType="separate"/>
          </w:r>
          <w:hyperlink w:anchor="_heading=h.cr3lnk62ggxs">
            <w:r w:rsidDel="00000000" w:rsidR="00000000" w:rsidRPr="00000000">
              <w:rPr>
                <w:rFonts w:ascii="Spectral" w:cs="Spectral" w:eastAsia="Spectral" w:hAnsi="Spectr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Overview</w:t>
              <w:tab/>
              <w:t xml:space="preserve">1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3">
          <w:pPr>
            <w:widowControl w:val="0"/>
            <w:tabs>
              <w:tab w:val="right" w:leader="none" w:pos="12000"/>
            </w:tabs>
            <w:spacing w:before="60" w:line="240" w:lineRule="auto"/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heading=h.xy0o95gasybo">
            <w:r w:rsidDel="00000000" w:rsidR="00000000" w:rsidRPr="00000000">
              <w:rPr>
                <w:rFonts w:ascii="Spectral" w:cs="Spectral" w:eastAsia="Spectral" w:hAnsi="Spectr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Organization Questions</w:t>
              <w:tab/>
              <w:t xml:space="preserve">1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4">
          <w:pPr>
            <w:widowControl w:val="0"/>
            <w:tabs>
              <w:tab w:val="right" w:leader="none" w:pos="12000"/>
            </w:tabs>
            <w:spacing w:before="60" w:line="240" w:lineRule="auto"/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heading=h.y3f2r8z7gehs">
            <w:r w:rsidDel="00000000" w:rsidR="00000000" w:rsidRPr="00000000">
              <w:rPr>
                <w:rFonts w:ascii="Spectral" w:cs="Spectral" w:eastAsia="Spectral" w:hAnsi="Spectr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Project Questions</w:t>
              <w:tab/>
              <w:t xml:space="preserve">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5">
          <w:pPr>
            <w:widowControl w:val="0"/>
            <w:tabs>
              <w:tab w:val="right" w:leader="none" w:pos="12000"/>
            </w:tabs>
            <w:spacing w:before="60" w:line="240" w:lineRule="auto"/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heading=h.saiifvz8g7rp">
            <w:r w:rsidDel="00000000" w:rsidR="00000000" w:rsidRPr="00000000">
              <w:rPr>
                <w:rFonts w:ascii="Spectral" w:cs="Spectral" w:eastAsia="Spectral" w:hAnsi="Spectr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Budget</w:t>
              <w:tab/>
              <w:t xml:space="preserve">3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6">
          <w:pPr>
            <w:widowControl w:val="0"/>
            <w:tabs>
              <w:tab w:val="right" w:leader="none" w:pos="12000"/>
            </w:tabs>
            <w:spacing w:before="60" w:line="240" w:lineRule="auto"/>
            <w:ind w:left="360" w:firstLine="0"/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heading=h.k120xd6l7aq">
            <w:r w:rsidDel="00000000" w:rsidR="00000000" w:rsidRPr="00000000">
              <w:rPr>
                <w:rFonts w:ascii="Spectral" w:cs="Spectral" w:eastAsia="Spectral" w:hAnsi="Spectr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Certifications</w:t>
              <w:tab/>
              <w:t xml:space="preserve">4</w:t>
            </w:r>
          </w:hyperlink>
          <w:r w:rsidDel="00000000" w:rsidR="00000000" w:rsidRPr="00000000">
            <w:rPr>
              <w:rtl w:val="0"/>
            </w:rPr>
          </w:r>
          <w:r w:rsidDel="00000000" w:rsidR="00000000" w:rsidRPr="00000000">
            <w:fldChar w:fldCharType="end"/>
          </w:r>
        </w:p>
      </w:sdtContent>
    </w:sdt>
    <w:p w:rsidR="00000000" w:rsidDel="00000000" w:rsidP="00000000" w:rsidRDefault="00000000" w:rsidRPr="00000000" w14:paraId="00000007">
      <w:pPr>
        <w:pStyle w:val="Heading1"/>
        <w:rPr/>
      </w:pPr>
      <w:bookmarkStart w:colFirst="0" w:colLast="0" w:name="_heading=h.cr3lnk62ggxs" w:id="1"/>
      <w:bookmarkEnd w:id="1"/>
      <w:r w:rsidDel="00000000" w:rsidR="00000000" w:rsidRPr="00000000">
        <w:rPr>
          <w:rtl w:val="0"/>
        </w:rPr>
        <w:t xml:space="preserve">Overview</w:t>
      </w:r>
    </w:p>
    <w:p w:rsidR="00000000" w:rsidDel="00000000" w:rsidP="00000000" w:rsidRDefault="00000000" w:rsidRPr="00000000" w14:paraId="00000008">
      <w:pPr>
        <w:rPr>
          <w:rFonts w:ascii="Spectral Light" w:cs="Spectral Light" w:eastAsia="Spectral Light" w:hAnsi="Spectral Light"/>
          <w:color w:val="444746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color w:val="444746"/>
          <w:sz w:val="24"/>
          <w:szCs w:val="24"/>
          <w:rtl w:val="0"/>
        </w:rPr>
        <w:t xml:space="preserve">The Community Redistribution Fund is funding food access programs and projects that are targeted at reducing racial disparities in food security throughout the state.</w:t>
      </w:r>
    </w:p>
    <w:p w:rsidR="00000000" w:rsidDel="00000000" w:rsidP="00000000" w:rsidRDefault="00000000" w:rsidRPr="00000000" w14:paraId="00000009">
      <w:pPr>
        <w:rPr>
          <w:rFonts w:ascii="Spectral Light" w:cs="Spectral Light" w:eastAsia="Spectral Light" w:hAnsi="Spectral Light"/>
          <w:color w:val="444746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Spectral Light" w:cs="Spectral Light" w:eastAsia="Spectral Light" w:hAnsi="Spectral Light"/>
          <w:color w:val="444746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Please see the Grant Overview for a full description.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Style w:val="Heading1"/>
        <w:rPr>
          <w:rFonts w:ascii="Spectral" w:cs="Spectral" w:eastAsia="Spectral" w:hAnsi="Spectral"/>
          <w:b w:val="1"/>
          <w:sz w:val="24"/>
          <w:szCs w:val="24"/>
        </w:rPr>
      </w:pPr>
      <w:bookmarkStart w:colFirst="0" w:colLast="0" w:name="_heading=h.xy0o95gasybo" w:id="2"/>
      <w:bookmarkEnd w:id="2"/>
      <w:r w:rsidDel="00000000" w:rsidR="00000000" w:rsidRPr="00000000">
        <w:rPr>
          <w:rtl w:val="0"/>
        </w:rPr>
        <w:t xml:space="preserve">Organization</w:t>
      </w:r>
      <w:r w:rsidDel="00000000" w:rsidR="00000000" w:rsidRPr="00000000">
        <w:rPr>
          <w:rtl w:val="0"/>
        </w:rPr>
        <w:t xml:space="preserve"> Questions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4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Name of Organization</w:t>
      </w:r>
    </w:p>
    <w:p w:rsidR="00000000" w:rsidDel="00000000" w:rsidP="00000000" w:rsidRDefault="00000000" w:rsidRPr="00000000" w14:paraId="0000000D">
      <w:pPr>
        <w:numPr>
          <w:ilvl w:val="1"/>
          <w:numId w:val="4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Mailing Address</w:t>
      </w:r>
    </w:p>
    <w:p w:rsidR="00000000" w:rsidDel="00000000" w:rsidP="00000000" w:rsidRDefault="00000000" w:rsidRPr="00000000" w14:paraId="0000000E">
      <w:pPr>
        <w:numPr>
          <w:ilvl w:val="1"/>
          <w:numId w:val="4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Grant Contact Name</w:t>
      </w:r>
    </w:p>
    <w:p w:rsidR="00000000" w:rsidDel="00000000" w:rsidP="00000000" w:rsidRDefault="00000000" w:rsidRPr="00000000" w14:paraId="0000000F">
      <w:pPr>
        <w:numPr>
          <w:ilvl w:val="1"/>
          <w:numId w:val="4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Grant Contact Email</w:t>
      </w:r>
    </w:p>
    <w:p w:rsidR="00000000" w:rsidDel="00000000" w:rsidP="00000000" w:rsidRDefault="00000000" w:rsidRPr="00000000" w14:paraId="00000010">
      <w:pPr>
        <w:numPr>
          <w:ilvl w:val="1"/>
          <w:numId w:val="4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Grant Contact Phone Number</w:t>
      </w:r>
    </w:p>
    <w:p w:rsidR="00000000" w:rsidDel="00000000" w:rsidP="00000000" w:rsidRDefault="00000000" w:rsidRPr="00000000" w14:paraId="00000011">
      <w:pPr>
        <w:numPr>
          <w:ilvl w:val="0"/>
          <w:numId w:val="4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Link to online presence</w:t>
      </w:r>
    </w:p>
    <w:p w:rsidR="00000000" w:rsidDel="00000000" w:rsidP="00000000" w:rsidRDefault="00000000" w:rsidRPr="00000000" w14:paraId="00000012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Link to website, social media, news article, etc</w:t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Is your org a registered 501c3 or do you have a registered 501c3 fiscal sponsor</w:t>
      </w:r>
    </w:p>
    <w:p w:rsidR="00000000" w:rsidDel="00000000" w:rsidP="00000000" w:rsidRDefault="00000000" w:rsidRPr="00000000" w14:paraId="00000014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Registered 501c3</w:t>
      </w:r>
    </w:p>
    <w:p w:rsidR="00000000" w:rsidDel="00000000" w:rsidP="00000000" w:rsidRDefault="00000000" w:rsidRPr="00000000" w14:paraId="00000015">
      <w:pPr>
        <w:numPr>
          <w:ilvl w:val="2"/>
          <w:numId w:val="2"/>
        </w:numPr>
        <w:ind w:left="216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EIN</w:t>
      </w:r>
    </w:p>
    <w:p w:rsidR="00000000" w:rsidDel="00000000" w:rsidP="00000000" w:rsidRDefault="00000000" w:rsidRPr="00000000" w14:paraId="00000016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Registered 501c3 fiscal sponsor</w:t>
      </w:r>
    </w:p>
    <w:p w:rsidR="00000000" w:rsidDel="00000000" w:rsidP="00000000" w:rsidRDefault="00000000" w:rsidRPr="00000000" w14:paraId="00000017">
      <w:pPr>
        <w:numPr>
          <w:ilvl w:val="2"/>
          <w:numId w:val="2"/>
        </w:numPr>
        <w:ind w:left="216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Name of org/fiscal sponsor, contact name, EIN, address, email, phone number</w:t>
      </w:r>
    </w:p>
    <w:p w:rsidR="00000000" w:rsidDel="00000000" w:rsidP="00000000" w:rsidRDefault="00000000" w:rsidRPr="00000000" w14:paraId="00000018">
      <w:pPr>
        <w:numPr>
          <w:ilvl w:val="0"/>
          <w:numId w:val="2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Mission statement and/or general statement of purpose</w:t>
      </w:r>
    </w:p>
    <w:p w:rsidR="00000000" w:rsidDel="00000000" w:rsidP="00000000" w:rsidRDefault="00000000" w:rsidRPr="00000000" w14:paraId="00000019">
      <w:pPr>
        <w:numPr>
          <w:ilvl w:val="0"/>
          <w:numId w:val="2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What is the role of your organization in the </w:t>
      </w: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community</w:t>
      </w: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? </w:t>
      </w:r>
    </w:p>
    <w:p w:rsidR="00000000" w:rsidDel="00000000" w:rsidP="00000000" w:rsidRDefault="00000000" w:rsidRPr="00000000" w14:paraId="0000001A">
      <w:pPr>
        <w:numPr>
          <w:ilvl w:val="0"/>
          <w:numId w:val="2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In order to be eligible for funding, organizations must meet two out of the three</w:t>
      </w:r>
    </w:p>
    <w:p w:rsidR="00000000" w:rsidDel="00000000" w:rsidP="00000000" w:rsidRDefault="00000000" w:rsidRPr="00000000" w14:paraId="0000001B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50% of programming serving and led by communities of color, indigenous immigrants, refugees, asylum seekers</w:t>
      </w:r>
    </w:p>
    <w:p w:rsidR="00000000" w:rsidDel="00000000" w:rsidP="00000000" w:rsidRDefault="00000000" w:rsidRPr="00000000" w14:paraId="0000001C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50% or more of those in leadership or key decision making roles are  communities of color, indigenous, immigrants, refugees, asylum seekers</w:t>
      </w:r>
    </w:p>
    <w:p w:rsidR="00000000" w:rsidDel="00000000" w:rsidP="00000000" w:rsidRDefault="00000000" w:rsidRPr="00000000" w14:paraId="0000001D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50% of programming serving communities of color, indigenous, immigrants, refugees, asylum seekers BUT led by other groups</w:t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Geographic Spread: Where does the majority of your work take place? Select a maximum of 3.</w:t>
      </w:r>
    </w:p>
    <w:p w:rsidR="00000000" w:rsidDel="00000000" w:rsidP="00000000" w:rsidRDefault="00000000" w:rsidRPr="00000000" w14:paraId="0000001F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Androscoggin</w:t>
      </w:r>
    </w:p>
    <w:p w:rsidR="00000000" w:rsidDel="00000000" w:rsidP="00000000" w:rsidRDefault="00000000" w:rsidRPr="00000000" w14:paraId="00000020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Aroostook</w:t>
      </w:r>
    </w:p>
    <w:p w:rsidR="00000000" w:rsidDel="00000000" w:rsidP="00000000" w:rsidRDefault="00000000" w:rsidRPr="00000000" w14:paraId="00000021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Cumberland</w:t>
      </w:r>
    </w:p>
    <w:p w:rsidR="00000000" w:rsidDel="00000000" w:rsidP="00000000" w:rsidRDefault="00000000" w:rsidRPr="00000000" w14:paraId="00000022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Franklin</w:t>
      </w:r>
    </w:p>
    <w:p w:rsidR="00000000" w:rsidDel="00000000" w:rsidP="00000000" w:rsidRDefault="00000000" w:rsidRPr="00000000" w14:paraId="00000023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Hancock</w:t>
      </w:r>
    </w:p>
    <w:p w:rsidR="00000000" w:rsidDel="00000000" w:rsidP="00000000" w:rsidRDefault="00000000" w:rsidRPr="00000000" w14:paraId="00000024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Kennebec</w:t>
      </w:r>
    </w:p>
    <w:p w:rsidR="00000000" w:rsidDel="00000000" w:rsidP="00000000" w:rsidRDefault="00000000" w:rsidRPr="00000000" w14:paraId="00000025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Knox</w:t>
      </w:r>
    </w:p>
    <w:p w:rsidR="00000000" w:rsidDel="00000000" w:rsidP="00000000" w:rsidRDefault="00000000" w:rsidRPr="00000000" w14:paraId="00000026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Lincoln</w:t>
      </w:r>
    </w:p>
    <w:p w:rsidR="00000000" w:rsidDel="00000000" w:rsidP="00000000" w:rsidRDefault="00000000" w:rsidRPr="00000000" w14:paraId="00000027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Oxford</w:t>
      </w:r>
    </w:p>
    <w:p w:rsidR="00000000" w:rsidDel="00000000" w:rsidP="00000000" w:rsidRDefault="00000000" w:rsidRPr="00000000" w14:paraId="00000028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Penobscot</w:t>
      </w:r>
    </w:p>
    <w:p w:rsidR="00000000" w:rsidDel="00000000" w:rsidP="00000000" w:rsidRDefault="00000000" w:rsidRPr="00000000" w14:paraId="00000029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Piscataquis</w:t>
      </w:r>
    </w:p>
    <w:p w:rsidR="00000000" w:rsidDel="00000000" w:rsidP="00000000" w:rsidRDefault="00000000" w:rsidRPr="00000000" w14:paraId="0000002A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Sagadahoc</w:t>
      </w:r>
    </w:p>
    <w:p w:rsidR="00000000" w:rsidDel="00000000" w:rsidP="00000000" w:rsidRDefault="00000000" w:rsidRPr="00000000" w14:paraId="0000002B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Somerset</w:t>
      </w:r>
    </w:p>
    <w:p w:rsidR="00000000" w:rsidDel="00000000" w:rsidP="00000000" w:rsidRDefault="00000000" w:rsidRPr="00000000" w14:paraId="0000002C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Waldo</w:t>
      </w:r>
    </w:p>
    <w:p w:rsidR="00000000" w:rsidDel="00000000" w:rsidP="00000000" w:rsidRDefault="00000000" w:rsidRPr="00000000" w14:paraId="0000002D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Washington</w:t>
      </w:r>
    </w:p>
    <w:p w:rsidR="00000000" w:rsidDel="00000000" w:rsidP="00000000" w:rsidRDefault="00000000" w:rsidRPr="00000000" w14:paraId="0000002E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York</w:t>
      </w:r>
    </w:p>
    <w:p w:rsidR="00000000" w:rsidDel="00000000" w:rsidP="00000000" w:rsidRDefault="00000000" w:rsidRPr="00000000" w14:paraId="0000002F">
      <w:pPr>
        <w:numPr>
          <w:ilvl w:val="2"/>
          <w:numId w:val="2"/>
        </w:numPr>
        <w:ind w:left="216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Will this planning grant bring your work to another county? If so, which counties?</w:t>
      </w:r>
    </w:p>
    <w:p w:rsidR="00000000" w:rsidDel="00000000" w:rsidP="00000000" w:rsidRDefault="00000000" w:rsidRPr="00000000" w14:paraId="00000030">
      <w:pPr>
        <w:numPr>
          <w:ilvl w:val="0"/>
          <w:numId w:val="2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Is there any other identifying information you would like to include about the groups your organization serves?</w:t>
      </w:r>
    </w:p>
    <w:p w:rsidR="00000000" w:rsidDel="00000000" w:rsidP="00000000" w:rsidRDefault="00000000" w:rsidRPr="00000000" w14:paraId="00000031">
      <w:pPr>
        <w:numPr>
          <w:ilvl w:val="0"/>
          <w:numId w:val="2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Are you currently a member of Good Shepherd Food Bank’s statewide partner network?</w:t>
      </w:r>
    </w:p>
    <w:p w:rsidR="00000000" w:rsidDel="00000000" w:rsidP="00000000" w:rsidRDefault="00000000" w:rsidRPr="00000000" w14:paraId="00000032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Yes/No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pStyle w:val="Heading1"/>
        <w:rPr>
          <w:rFonts w:ascii="Spectral" w:cs="Spectral" w:eastAsia="Spectral" w:hAnsi="Spectral"/>
          <w:b w:val="1"/>
          <w:sz w:val="24"/>
          <w:szCs w:val="24"/>
        </w:rPr>
      </w:pPr>
      <w:bookmarkStart w:colFirst="0" w:colLast="0" w:name="_heading=h.y3f2r8z7gehs" w:id="3"/>
      <w:bookmarkEnd w:id="3"/>
      <w:r w:rsidDel="00000000" w:rsidR="00000000" w:rsidRPr="00000000">
        <w:rPr>
          <w:rtl w:val="0"/>
        </w:rPr>
        <w:t xml:space="preserve">Project Questions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numPr>
          <w:ilvl w:val="0"/>
          <w:numId w:val="1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Name or proposed name of project</w:t>
      </w:r>
    </w:p>
    <w:p w:rsidR="00000000" w:rsidDel="00000000" w:rsidP="00000000" w:rsidRDefault="00000000" w:rsidRPr="00000000" w14:paraId="00000035">
      <w:pPr>
        <w:numPr>
          <w:ilvl w:val="0"/>
          <w:numId w:val="1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Describe the project for which you seek funding, including how it will improve access to culturally important foods in the community through innovative means.</w:t>
      </w:r>
    </w:p>
    <w:p w:rsidR="00000000" w:rsidDel="00000000" w:rsidP="00000000" w:rsidRDefault="00000000" w:rsidRPr="00000000" w14:paraId="00000036">
      <w:pPr>
        <w:numPr>
          <w:ilvl w:val="1"/>
          <w:numId w:val="1"/>
        </w:numPr>
        <w:ind w:left="1440" w:hanging="360"/>
        <w:rPr>
          <w:rFonts w:ascii="Spectral Light" w:cs="Spectral Light" w:eastAsia="Spectral Light" w:hAnsi="Spectral Light"/>
          <w:i w:val="1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Innovation refers to culturally responsive models or methods that introduce new ideas, approaches, or technologies to address food insecurity in underserved communities in a sustainable, creative, or effective way.</w:t>
      </w:r>
    </w:p>
    <w:p w:rsidR="00000000" w:rsidDel="00000000" w:rsidP="00000000" w:rsidRDefault="00000000" w:rsidRPr="00000000" w14:paraId="00000037">
      <w:pPr>
        <w:numPr>
          <w:ilvl w:val="0"/>
          <w:numId w:val="1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What steps has your organization taken to assess the community's need for this project, particularly regarding culturally important foods and addressing racial disparities in food security?</w:t>
      </w:r>
    </w:p>
    <w:p w:rsidR="00000000" w:rsidDel="00000000" w:rsidP="00000000" w:rsidRDefault="00000000" w:rsidRPr="00000000" w14:paraId="00000038">
      <w:pPr>
        <w:numPr>
          <w:ilvl w:val="0"/>
          <w:numId w:val="1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Describe the benchmarks you intend to meet during the planning process. Examples could include, but are not limited to, hiring a consultant, holding focus groups, analyzing historical data, or researching innovative projects/programs in other parts of the country and world.</w:t>
      </w:r>
    </w:p>
    <w:p w:rsidR="00000000" w:rsidDel="00000000" w:rsidP="00000000" w:rsidRDefault="00000000" w:rsidRPr="00000000" w14:paraId="00000039">
      <w:pPr>
        <w:numPr>
          <w:ilvl w:val="0"/>
          <w:numId w:val="1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What are the potential challenges you foresee during the planning phase, and how do you plan to address them?</w:t>
      </w:r>
    </w:p>
    <w:p w:rsidR="00000000" w:rsidDel="00000000" w:rsidP="00000000" w:rsidRDefault="00000000" w:rsidRPr="00000000" w14:paraId="0000003A">
      <w:pPr>
        <w:numPr>
          <w:ilvl w:val="0"/>
          <w:numId w:val="1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How do you plan to advance the project beyond the planning phase, and what steps will you take to ensure its long-term sustainability and impact?</w:t>
      </w:r>
    </w:p>
    <w:p w:rsidR="00000000" w:rsidDel="00000000" w:rsidP="00000000" w:rsidRDefault="00000000" w:rsidRPr="00000000" w14:paraId="0000003B">
      <w:pPr>
        <w:numPr>
          <w:ilvl w:val="0"/>
          <w:numId w:val="1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List of Key Staff Members and their roles within this project.</w:t>
      </w:r>
    </w:p>
    <w:p w:rsidR="00000000" w:rsidDel="00000000" w:rsidP="00000000" w:rsidRDefault="00000000" w:rsidRPr="00000000" w14:paraId="0000003C">
      <w:pPr>
        <w:numPr>
          <w:ilvl w:val="0"/>
          <w:numId w:val="1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List any organizations that you will partner with to make this project successful. Include a brief description of what each partner organization will do in this project (Examples: engage members, provide training, share resources, etc.). </w:t>
      </w: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Partners and consultants are not required to apply for this fund.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1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What else would you like the grant committee to know about your program?</w:t>
      </w:r>
    </w:p>
    <w:p w:rsidR="00000000" w:rsidDel="00000000" w:rsidP="00000000" w:rsidRDefault="00000000" w:rsidRPr="00000000" w14:paraId="0000003E">
      <w:pPr>
        <w:pStyle w:val="Heading1"/>
        <w:rPr/>
      </w:pPr>
      <w:bookmarkStart w:colFirst="0" w:colLast="0" w:name="_heading=h.saiifvz8g7rp" w:id="4"/>
      <w:bookmarkEnd w:id="4"/>
      <w:r w:rsidDel="00000000" w:rsidR="00000000" w:rsidRPr="00000000">
        <w:rPr>
          <w:rtl w:val="0"/>
        </w:rPr>
        <w:t xml:space="preserve">Budget </w:t>
      </w:r>
    </w:p>
    <w:p w:rsidR="00000000" w:rsidDel="00000000" w:rsidP="00000000" w:rsidRDefault="00000000" w:rsidRPr="00000000" w14:paraId="0000003F">
      <w:pPr>
        <w:numPr>
          <w:ilvl w:val="0"/>
          <w:numId w:val="5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Upload </w:t>
      </w: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2023 Year End Organizational Budget</w:t>
      </w:r>
    </w:p>
    <w:p w:rsidR="00000000" w:rsidDel="00000000" w:rsidP="00000000" w:rsidRDefault="00000000" w:rsidRPr="00000000" w14:paraId="00000040">
      <w:pPr>
        <w:numPr>
          <w:ilvl w:val="0"/>
          <w:numId w:val="5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Program budget + Narrative</w:t>
      </w:r>
    </w:p>
    <w:p w:rsidR="00000000" w:rsidDel="00000000" w:rsidP="00000000" w:rsidRDefault="00000000" w:rsidRPr="00000000" w14:paraId="00000041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i w:val="1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Examples</w:t>
      </w:r>
    </w:p>
    <w:p w:rsidR="00000000" w:rsidDel="00000000" w:rsidP="00000000" w:rsidRDefault="00000000" w:rsidRPr="00000000" w14:paraId="00000042">
      <w:pPr>
        <w:numPr>
          <w:ilvl w:val="2"/>
          <w:numId w:val="5"/>
        </w:numPr>
        <w:ind w:left="2160" w:hanging="360"/>
        <w:rPr>
          <w:rFonts w:ascii="Spectral Light" w:cs="Spectral Light" w:eastAsia="Spectral Light" w:hAnsi="Spectral Light"/>
          <w:i w:val="1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Staff Time - $7,000 - Portion of salary for our Executive Director and Program Manager</w:t>
      </w:r>
    </w:p>
    <w:p w:rsidR="00000000" w:rsidDel="00000000" w:rsidP="00000000" w:rsidRDefault="00000000" w:rsidRPr="00000000" w14:paraId="00000043">
      <w:pPr>
        <w:numPr>
          <w:ilvl w:val="2"/>
          <w:numId w:val="5"/>
        </w:numPr>
        <w:ind w:left="2160" w:hanging="360"/>
        <w:rPr>
          <w:rFonts w:ascii="Spectral Light" w:cs="Spectral Light" w:eastAsia="Spectral Light" w:hAnsi="Spectral Light"/>
          <w:i w:val="1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Supplies + Equipment - $2,000 - Office supplies, laptop, project manager subscription</w:t>
      </w:r>
    </w:p>
    <w:p w:rsidR="00000000" w:rsidDel="00000000" w:rsidP="00000000" w:rsidRDefault="00000000" w:rsidRPr="00000000" w14:paraId="00000044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i w:val="1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Up to 20% of the total budget can be used for operating expenses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pStyle w:val="Heading2"/>
        <w:rPr>
          <w:rFonts w:ascii="Spectral" w:cs="Spectral" w:eastAsia="Spectral" w:hAnsi="Spectral"/>
          <w:b w:val="1"/>
        </w:rPr>
      </w:pPr>
      <w:bookmarkStart w:colFirst="0" w:colLast="0" w:name="_heading=h.k120xd6l7aq" w:id="5"/>
      <w:bookmarkEnd w:id="5"/>
      <w:r w:rsidDel="00000000" w:rsidR="00000000" w:rsidRPr="00000000">
        <w:rPr>
          <w:rFonts w:ascii="Spectral" w:cs="Spectral" w:eastAsia="Spectral" w:hAnsi="Spectral"/>
          <w:b w:val="1"/>
          <w:rtl w:val="0"/>
        </w:rPr>
        <w:t xml:space="preserve">Certifications</w:t>
      </w:r>
    </w:p>
    <w:p w:rsidR="00000000" w:rsidDel="00000000" w:rsidP="00000000" w:rsidRDefault="00000000" w:rsidRPr="00000000" w14:paraId="00000046">
      <w:pPr>
        <w:numPr>
          <w:ilvl w:val="0"/>
          <w:numId w:val="3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 understand that GSFB will share my grant application and findings within their departments and with media, funders, and others to highlight the need, impact, and importance. </w:t>
      </w:r>
    </w:p>
    <w:p w:rsidR="00000000" w:rsidDel="00000000" w:rsidP="00000000" w:rsidRDefault="00000000" w:rsidRPr="00000000" w14:paraId="00000047">
      <w:pPr>
        <w:numPr>
          <w:ilvl w:val="1"/>
          <w:numId w:val="3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Initial _____</w:t>
      </w:r>
    </w:p>
    <w:p w:rsidR="00000000" w:rsidDel="00000000" w:rsidP="00000000" w:rsidRDefault="00000000" w:rsidRPr="00000000" w14:paraId="00000048">
      <w:pPr>
        <w:numPr>
          <w:ilvl w:val="0"/>
          <w:numId w:val="3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 agree to meet with GSFB at the completion of my planning phase to inform them of our findings.</w:t>
      </w:r>
    </w:p>
    <w:p w:rsidR="00000000" w:rsidDel="00000000" w:rsidP="00000000" w:rsidRDefault="00000000" w:rsidRPr="00000000" w14:paraId="00000049">
      <w:pPr>
        <w:numPr>
          <w:ilvl w:val="1"/>
          <w:numId w:val="3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Initial _____</w:t>
      </w:r>
    </w:p>
    <w:p w:rsidR="00000000" w:rsidDel="00000000" w:rsidP="00000000" w:rsidRDefault="00000000" w:rsidRPr="00000000" w14:paraId="0000004A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By signing below, I confirm that I have the authority to submit this application on behalf of the organization named above.</w:t>
      </w:r>
    </w:p>
    <w:p w:rsidR="00000000" w:rsidDel="00000000" w:rsidP="00000000" w:rsidRDefault="00000000" w:rsidRPr="00000000" w14:paraId="0000004C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Printed Name</w:t>
      </w:r>
    </w:p>
    <w:p w:rsidR="00000000" w:rsidDel="00000000" w:rsidP="00000000" w:rsidRDefault="00000000" w:rsidRPr="00000000" w14:paraId="0000004E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Signed Name</w:t>
      </w:r>
    </w:p>
    <w:p w:rsidR="00000000" w:rsidDel="00000000" w:rsidP="00000000" w:rsidRDefault="00000000" w:rsidRPr="00000000" w14:paraId="0000004F">
      <w:pPr>
        <w:rPr>
          <w:rFonts w:ascii="Spectral" w:cs="Spectral" w:eastAsia="Spectral" w:hAnsi="Spectral"/>
          <w:b w:val="1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Date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Spectral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Spectral Light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1">
    <w:pPr>
      <w:rPr>
        <w:rFonts w:ascii="Spectral" w:cs="Spectral" w:eastAsia="Spectral" w:hAnsi="Spectral"/>
        <w:b w:val="1"/>
        <w:sz w:val="18"/>
        <w:szCs w:val="18"/>
      </w:rPr>
    </w:pPr>
    <w:r w:rsidDel="00000000" w:rsidR="00000000" w:rsidRPr="00000000">
      <w:rPr>
        <w:rFonts w:ascii="Spectral" w:cs="Spectral" w:eastAsia="Spectral" w:hAnsi="Spectral"/>
        <w:b w:val="1"/>
        <w:color w:val="ff0000"/>
        <w:sz w:val="18"/>
        <w:szCs w:val="18"/>
        <w:rtl w:val="0"/>
      </w:rPr>
      <w:t xml:space="preserve">Note: This Doc is for informational purposes only. All applicants should submit through the online application. To edit, press file and make a copy.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rFonts w:ascii="Spectral" w:cs="Spectral" w:eastAsia="Spectral" w:hAnsi="Spectral"/>
      <w:b w:val="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CommentText">
    <w:name w:val="annotation text"/>
    <w:basedOn w:val="Normal"/>
    <w:link w:val="CommentTextChar"/>
    <w:uiPriority w:val="99"/>
    <w:unhideWhenUsed w:val="1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4A7D4F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4A7D4F"/>
    <w:rPr>
      <w:b w:val="1"/>
      <w:bCs w:val="1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Spectral-regular.ttf"/><Relationship Id="rId2" Type="http://schemas.openxmlformats.org/officeDocument/2006/relationships/font" Target="fonts/Spectral-bold.ttf"/><Relationship Id="rId3" Type="http://schemas.openxmlformats.org/officeDocument/2006/relationships/font" Target="fonts/Spectral-italic.ttf"/><Relationship Id="rId4" Type="http://schemas.openxmlformats.org/officeDocument/2006/relationships/font" Target="fonts/Spectral-boldItalic.ttf"/><Relationship Id="rId5" Type="http://schemas.openxmlformats.org/officeDocument/2006/relationships/font" Target="fonts/SpectralLight-regular.ttf"/><Relationship Id="rId6" Type="http://schemas.openxmlformats.org/officeDocument/2006/relationships/font" Target="fonts/SpectralLight-bold.ttf"/><Relationship Id="rId7" Type="http://schemas.openxmlformats.org/officeDocument/2006/relationships/font" Target="fonts/SpectralLight-italic.ttf"/><Relationship Id="rId8" Type="http://schemas.openxmlformats.org/officeDocument/2006/relationships/font" Target="fonts/SpectralLight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XR4NstBFyAQ0mHQ5jvpOjmqrPg==">CgMxLjAyDmgubjA4Y3M5cnpoNDhwMg5oLmNyM2xuazYyZ2d4czIOaC54eTBvOTVnYXN5Ym8yDmgueTNmMnI4ejdnZWhzMg5oLnNhaWlmdno4ZzdycDINaC5rMTIweGQ2bDdhcTgAciExcHFCYVZPZmxpb3I4RmV3QkZEckF6YjVkay1tN2o3aHY=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2024-09-04T17:15:00Z</dcterms:created>
  <dc:creator>Megan Taft</dc:creator>
</cp:coreProperties>
</file>